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E20CFF" w:rsidRDefault="00432BBF" w:rsidP="000E31F4">
      <w:pPr>
        <w:suppressAutoHyphens/>
        <w:rPr>
          <w:sz w:val="26"/>
        </w:rPr>
      </w:pPr>
    </w:p>
    <w:tbl>
      <w:tblPr>
        <w:tblW w:w="10041" w:type="dxa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99"/>
        <w:gridCol w:w="1674"/>
        <w:gridCol w:w="1668"/>
      </w:tblGrid>
      <w:tr w:rsidR="00432BBF" w:rsidRPr="007323A5" w:rsidTr="004B0795">
        <w:trPr>
          <w:trHeight w:val="392"/>
          <w:tblCellSpacing w:w="20" w:type="dxa"/>
        </w:trPr>
        <w:tc>
          <w:tcPr>
            <w:tcW w:w="6639" w:type="dxa"/>
            <w:vAlign w:val="center"/>
          </w:tcPr>
          <w:p w:rsidR="00432BBF" w:rsidRPr="007323A5" w:rsidRDefault="00432BBF" w:rsidP="0047049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</w:t>
            </w:r>
            <w:r w:rsidR="00D319D5" w:rsidRPr="00CE501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</w:t>
            </w:r>
            <w:r w:rsidR="00D319D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</w:t>
            </w:r>
            <w:r w:rsidR="00D319D5" w:rsidRPr="00CE501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e </w:t>
            </w:r>
            <w:r w:rsidR="0047049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</w:t>
            </w:r>
            <w:r w:rsidR="00D319D5" w:rsidRPr="00CE501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319D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</w:t>
            </w:r>
            <w:r w:rsidR="00D319D5" w:rsidRPr="00CE501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 Recursos Humanos</w:t>
            </w:r>
          </w:p>
        </w:tc>
        <w:tc>
          <w:tcPr>
            <w:tcW w:w="1634" w:type="dxa"/>
            <w:vAlign w:val="center"/>
          </w:tcPr>
          <w:p w:rsidR="00432BBF" w:rsidRPr="007323A5" w:rsidRDefault="00432BBF" w:rsidP="001B1E1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D18B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D319D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5</w:t>
            </w:r>
          </w:p>
        </w:tc>
        <w:tc>
          <w:tcPr>
            <w:tcW w:w="1608" w:type="dxa"/>
            <w:vAlign w:val="center"/>
          </w:tcPr>
          <w:p w:rsidR="00432BBF" w:rsidRPr="007323A5" w:rsidRDefault="00432BBF" w:rsidP="00E236A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236A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E20CFF">
        <w:trPr>
          <w:trHeight w:val="422"/>
          <w:tblCellSpacing w:w="20" w:type="dxa"/>
        </w:trPr>
        <w:tc>
          <w:tcPr>
            <w:tcW w:w="9961" w:type="dxa"/>
            <w:gridSpan w:val="3"/>
            <w:vAlign w:val="center"/>
          </w:tcPr>
          <w:p w:rsidR="00432BBF" w:rsidRPr="007323A5" w:rsidRDefault="00432BBF" w:rsidP="0047049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47049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Dirección General</w:t>
            </w:r>
          </w:p>
        </w:tc>
      </w:tr>
      <w:tr w:rsidR="00432BBF" w:rsidRPr="007323A5" w:rsidTr="004B0795">
        <w:trPr>
          <w:trHeight w:val="443"/>
          <w:tblCellSpacing w:w="20" w:type="dxa"/>
        </w:trPr>
        <w:tc>
          <w:tcPr>
            <w:tcW w:w="9961" w:type="dxa"/>
            <w:gridSpan w:val="3"/>
            <w:vAlign w:val="center"/>
          </w:tcPr>
          <w:p w:rsidR="00432BBF" w:rsidRPr="007323A5" w:rsidRDefault="00432BBF" w:rsidP="0047049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47049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Director General</w:t>
            </w:r>
          </w:p>
        </w:tc>
      </w:tr>
    </w:tbl>
    <w:p w:rsidR="004B0795" w:rsidRDefault="004B0795" w:rsidP="00800E06">
      <w:pPr>
        <w:tabs>
          <w:tab w:val="left" w:pos="2694"/>
        </w:tabs>
        <w:suppressAutoHyphens/>
        <w:ind w:left="2921" w:hanging="2694"/>
        <w:jc w:val="both"/>
        <w:rPr>
          <w:rFonts w:ascii="Bookman Old Style" w:hAnsi="Bookman Old Style" w:cs="Arial"/>
          <w:i w:val="0"/>
          <w:iCs/>
          <w:spacing w:val="-3"/>
          <w:sz w:val="22"/>
        </w:rPr>
      </w:pPr>
    </w:p>
    <w:p w:rsidR="00432BBF" w:rsidRPr="00FA7101" w:rsidRDefault="00432BBF" w:rsidP="006B481F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587" w:hanging="587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4B0795" w:rsidRDefault="00432BBF" w:rsidP="00800E06">
      <w:pPr>
        <w:pStyle w:val="Ttulo1"/>
        <w:tabs>
          <w:tab w:val="left" w:pos="284"/>
        </w:tabs>
        <w:suppressAutoHyphens/>
        <w:spacing w:before="0" w:after="0"/>
        <w:ind w:left="511"/>
        <w:rPr>
          <w:rFonts w:ascii="Bookman Old Style" w:hAnsi="Bookman Old Style" w:cs="Arial"/>
          <w:b w:val="0"/>
          <w:i w:val="0"/>
          <w:iCs/>
        </w:rPr>
      </w:pPr>
    </w:p>
    <w:p w:rsidR="00D319D5" w:rsidRPr="00D319D5" w:rsidRDefault="00D319D5" w:rsidP="006B481F">
      <w:pPr>
        <w:suppressAutoHyphens/>
        <w:ind w:left="284"/>
        <w:jc w:val="both"/>
        <w:rPr>
          <w:rFonts w:ascii="Bookman Old Style" w:hAnsi="Bookman Old Style"/>
          <w:i w:val="0"/>
          <w:sz w:val="20"/>
        </w:rPr>
      </w:pPr>
      <w:r w:rsidRPr="00D319D5">
        <w:rPr>
          <w:rFonts w:ascii="Bookman Old Style" w:hAnsi="Bookman Old Style"/>
          <w:i w:val="0"/>
          <w:sz w:val="20"/>
        </w:rPr>
        <w:t xml:space="preserve">Planificar, coordinar y dirigir estratégicamente las actividades que se desarrollan en la </w:t>
      </w:r>
      <w:r w:rsidR="00470496">
        <w:rPr>
          <w:rFonts w:ascii="Bookman Old Style" w:hAnsi="Bookman Old Style"/>
          <w:i w:val="0"/>
          <w:sz w:val="20"/>
        </w:rPr>
        <w:t>Unidad</w:t>
      </w:r>
      <w:r w:rsidRPr="00D319D5">
        <w:rPr>
          <w:rFonts w:ascii="Bookman Old Style" w:hAnsi="Bookman Old Style"/>
          <w:i w:val="0"/>
          <w:sz w:val="20"/>
        </w:rPr>
        <w:t xml:space="preserve">, a fin de orientar a las dependencias al logro de los objetivos por medio de </w:t>
      </w:r>
      <w:r w:rsidR="00470496">
        <w:rPr>
          <w:rFonts w:ascii="Bookman Old Style" w:hAnsi="Bookman Old Style"/>
          <w:i w:val="0"/>
          <w:sz w:val="20"/>
        </w:rPr>
        <w:t xml:space="preserve">gestionar políticas de Recursos Humanos, a través de </w:t>
      </w:r>
      <w:r w:rsidRPr="00D319D5">
        <w:rPr>
          <w:rFonts w:ascii="Bookman Old Style" w:hAnsi="Bookman Old Style"/>
          <w:i w:val="0"/>
          <w:sz w:val="20"/>
        </w:rPr>
        <w:t xml:space="preserve">los procesos de selección, contratación, asignación salarial, </w:t>
      </w:r>
      <w:r w:rsidR="00470496">
        <w:rPr>
          <w:rFonts w:ascii="Bookman Old Style" w:hAnsi="Bookman Old Style"/>
          <w:i w:val="0"/>
          <w:sz w:val="20"/>
        </w:rPr>
        <w:t xml:space="preserve">evaluación, </w:t>
      </w:r>
      <w:r w:rsidRPr="00D319D5">
        <w:rPr>
          <w:rFonts w:ascii="Bookman Old Style" w:hAnsi="Bookman Old Style"/>
          <w:i w:val="0"/>
          <w:sz w:val="20"/>
        </w:rPr>
        <w:t>desarrollo del recurso humano y prestaciones al personal.</w:t>
      </w:r>
    </w:p>
    <w:p w:rsidR="004B0795" w:rsidRPr="00E20CFF" w:rsidRDefault="004B0795" w:rsidP="00596223">
      <w:pPr>
        <w:pStyle w:val="Textoindependiente3"/>
        <w:suppressAutoHyphens/>
        <w:rPr>
          <w:rFonts w:ascii="Bookman Old Style" w:hAnsi="Bookman Old Style"/>
          <w:szCs w:val="22"/>
        </w:rPr>
      </w:pPr>
    </w:p>
    <w:p w:rsidR="00432BBF" w:rsidRDefault="00432BBF" w:rsidP="006B481F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587" w:hanging="587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E20CFF" w:rsidRDefault="00540ED7" w:rsidP="00800E06">
      <w:pPr>
        <w:ind w:left="227"/>
        <w:rPr>
          <w:i w:val="0"/>
          <w:sz w:val="16"/>
        </w:rPr>
      </w:pPr>
    </w:p>
    <w:p w:rsidR="00470496" w:rsidRDefault="00470496" w:rsidP="00821F8D">
      <w:pPr>
        <w:numPr>
          <w:ilvl w:val="0"/>
          <w:numId w:val="4"/>
        </w:numPr>
        <w:tabs>
          <w:tab w:val="clear" w:pos="227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Gestionar políticas en lo relacionado a la administración del recurso humano, a través de los procesos efectuados en el área, a fin de que se encuentren alineados con el logro de objetivos institucionales.</w:t>
      </w:r>
    </w:p>
    <w:p w:rsidR="00470496" w:rsidRPr="00E20CFF" w:rsidRDefault="00470496" w:rsidP="00470496">
      <w:pPr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D319D5" w:rsidRDefault="00D319D5" w:rsidP="00821F8D">
      <w:pPr>
        <w:numPr>
          <w:ilvl w:val="0"/>
          <w:numId w:val="4"/>
        </w:numPr>
        <w:tabs>
          <w:tab w:val="clear" w:pos="227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D319D5">
        <w:rPr>
          <w:rFonts w:ascii="Bookman Old Style" w:hAnsi="Bookman Old Style"/>
          <w:i w:val="0"/>
          <w:sz w:val="20"/>
        </w:rPr>
        <w:t>Definir y diseñar políticas, estrategias y planes, que apoyen el desarrollo de programas y/o  proyectos, a fin de establecer y decidir mecanismos de acción técnicos u operativos que permitan el logro de objetivos.</w:t>
      </w:r>
    </w:p>
    <w:p w:rsidR="00C8784D" w:rsidRPr="00D319D5" w:rsidRDefault="00C8784D" w:rsidP="00C8784D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357EF8" w:rsidRPr="00C8784D" w:rsidRDefault="00C8784D" w:rsidP="00C8784D">
      <w:pPr>
        <w:numPr>
          <w:ilvl w:val="0"/>
          <w:numId w:val="4"/>
        </w:numPr>
        <w:tabs>
          <w:tab w:val="clear" w:pos="227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A</w:t>
      </w:r>
      <w:r w:rsidR="00166D2D" w:rsidRPr="00C8784D">
        <w:rPr>
          <w:rFonts w:ascii="Bookman Old Style" w:hAnsi="Bookman Old Style"/>
          <w:i w:val="0"/>
          <w:sz w:val="20"/>
        </w:rPr>
        <w:t>sesorar a la administración superior y jefaturas sobre la gestión del recurso humano, de</w:t>
      </w:r>
      <w:r>
        <w:rPr>
          <w:rFonts w:ascii="Bookman Old Style" w:hAnsi="Bookman Old Style"/>
          <w:i w:val="0"/>
          <w:sz w:val="20"/>
        </w:rPr>
        <w:t>sde una perspectiva estratégica, con el objetivo de contribuir al logro de objetivos de acuerdo al marco regulatorio relacionado al personal.</w:t>
      </w:r>
    </w:p>
    <w:p w:rsidR="00D319D5" w:rsidRPr="00C8784D" w:rsidRDefault="00D319D5" w:rsidP="006B481F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16"/>
          <w:szCs w:val="24"/>
        </w:rPr>
      </w:pPr>
    </w:p>
    <w:p w:rsidR="00221AE7" w:rsidRDefault="00221AE7" w:rsidP="00821F8D">
      <w:pPr>
        <w:numPr>
          <w:ilvl w:val="0"/>
          <w:numId w:val="4"/>
        </w:numPr>
        <w:tabs>
          <w:tab w:val="clear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/>
          <w:i w:val="0"/>
          <w:sz w:val="20"/>
        </w:rPr>
        <w:t>Supervisar</w:t>
      </w:r>
      <w:r w:rsidRPr="00221AE7">
        <w:rPr>
          <w:rFonts w:ascii="Bookman Old Style" w:hAnsi="Bookman Old Style"/>
          <w:i w:val="0"/>
          <w:sz w:val="20"/>
        </w:rPr>
        <w:t xml:space="preserve"> la efectiva administración del sistema salarial, las necesidades de plazas para funcionamiento o proyectos nuevos; así como, el proceso de reclutamiento y </w:t>
      </w:r>
      <w:r w:rsidR="00FD18BC">
        <w:rPr>
          <w:rFonts w:ascii="Bookman Old Style" w:hAnsi="Bookman Old Style"/>
          <w:i w:val="0"/>
          <w:sz w:val="20"/>
        </w:rPr>
        <w:t xml:space="preserve">de </w:t>
      </w:r>
      <w:r w:rsidRPr="00221AE7">
        <w:rPr>
          <w:rFonts w:ascii="Bookman Old Style" w:hAnsi="Bookman Old Style"/>
          <w:i w:val="0"/>
          <w:sz w:val="20"/>
        </w:rPr>
        <w:t xml:space="preserve">la administración de información del personal, </w:t>
      </w:r>
      <w:r w:rsidRPr="00221AE7">
        <w:rPr>
          <w:rFonts w:ascii="Bookman Old Style" w:hAnsi="Bookman Old Style" w:cs="Arial"/>
          <w:i w:val="0"/>
          <w:iCs/>
          <w:sz w:val="20"/>
        </w:rPr>
        <w:t xml:space="preserve">a fin </w:t>
      </w:r>
      <w:r w:rsidR="00FD18BC">
        <w:rPr>
          <w:rFonts w:ascii="Bookman Old Style" w:hAnsi="Bookman Old Style" w:cs="Arial"/>
          <w:i w:val="0"/>
          <w:iCs/>
          <w:sz w:val="20"/>
        </w:rPr>
        <w:t xml:space="preserve">de que </w:t>
      </w:r>
      <w:r>
        <w:rPr>
          <w:rFonts w:ascii="Bookman Old Style" w:hAnsi="Bookman Old Style" w:cs="Arial"/>
          <w:i w:val="0"/>
          <w:iCs/>
          <w:sz w:val="20"/>
        </w:rPr>
        <w:t>se desarrollen de forma oportuna y dando cumplimiento a lo</w:t>
      </w:r>
      <w:r w:rsidR="00AB52BE">
        <w:rPr>
          <w:rFonts w:ascii="Bookman Old Style" w:hAnsi="Bookman Old Style" w:cs="Arial"/>
          <w:i w:val="0"/>
          <w:iCs/>
          <w:sz w:val="20"/>
        </w:rPr>
        <w:t xml:space="preserve"> planificado. </w:t>
      </w:r>
    </w:p>
    <w:p w:rsidR="0071046E" w:rsidRPr="00E20CFF" w:rsidRDefault="0071046E" w:rsidP="006B481F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16"/>
          <w:szCs w:val="24"/>
        </w:rPr>
      </w:pPr>
    </w:p>
    <w:p w:rsidR="00221AE7" w:rsidRDefault="00221AE7" w:rsidP="00821F8D">
      <w:pPr>
        <w:numPr>
          <w:ilvl w:val="0"/>
          <w:numId w:val="4"/>
        </w:numPr>
        <w:tabs>
          <w:tab w:val="clear" w:pos="227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D319D5">
        <w:rPr>
          <w:rFonts w:ascii="Bookman Old Style" w:hAnsi="Bookman Old Style"/>
          <w:i w:val="0"/>
          <w:sz w:val="20"/>
        </w:rPr>
        <w:t>D</w:t>
      </w:r>
      <w:r>
        <w:rPr>
          <w:rFonts w:ascii="Bookman Old Style" w:hAnsi="Bookman Old Style"/>
          <w:i w:val="0"/>
          <w:sz w:val="20"/>
        </w:rPr>
        <w:t xml:space="preserve">irigir el diseño de planes de </w:t>
      </w:r>
      <w:r w:rsidRPr="00D319D5">
        <w:rPr>
          <w:rFonts w:ascii="Bookman Old Style" w:hAnsi="Bookman Old Style"/>
          <w:i w:val="0"/>
          <w:sz w:val="20"/>
        </w:rPr>
        <w:t>capacitación, programas</w:t>
      </w:r>
      <w:r>
        <w:rPr>
          <w:rFonts w:ascii="Bookman Old Style" w:hAnsi="Bookman Old Style"/>
          <w:i w:val="0"/>
          <w:sz w:val="20"/>
        </w:rPr>
        <w:t xml:space="preserve"> </w:t>
      </w:r>
      <w:r w:rsidRPr="00221AE7">
        <w:rPr>
          <w:rFonts w:ascii="Bookman Old Style" w:hAnsi="Bookman Old Style"/>
          <w:i w:val="0"/>
          <w:sz w:val="20"/>
        </w:rPr>
        <w:t>y/o acciones que induzcan al mejoramiento del clima, fomento de la cultura organizacional</w:t>
      </w:r>
      <w:r>
        <w:rPr>
          <w:rFonts w:ascii="Bookman Old Style" w:hAnsi="Bookman Old Style"/>
          <w:i w:val="0"/>
          <w:sz w:val="20"/>
        </w:rPr>
        <w:t xml:space="preserve">; </w:t>
      </w:r>
      <w:r w:rsidRPr="00221AE7">
        <w:rPr>
          <w:rFonts w:ascii="Bookman Old Style" w:hAnsi="Bookman Old Style"/>
          <w:i w:val="0"/>
          <w:sz w:val="20"/>
        </w:rPr>
        <w:t>así como, el fortalecimiento de las relaciones laborales</w:t>
      </w:r>
      <w:r>
        <w:rPr>
          <w:rFonts w:ascii="Bookman Old Style" w:hAnsi="Bookman Old Style"/>
          <w:i w:val="0"/>
          <w:sz w:val="20"/>
        </w:rPr>
        <w:t>, la adecuada administración de prestaciones</w:t>
      </w:r>
      <w:r w:rsidR="000405CD">
        <w:rPr>
          <w:rFonts w:ascii="Bookman Old Style" w:hAnsi="Bookman Old Style"/>
          <w:i w:val="0"/>
          <w:sz w:val="20"/>
        </w:rPr>
        <w:t xml:space="preserve"> y beneficios sociales y</w:t>
      </w:r>
      <w:r>
        <w:rPr>
          <w:rFonts w:ascii="Bookman Old Style" w:hAnsi="Bookman Old Style"/>
          <w:i w:val="0"/>
          <w:sz w:val="20"/>
        </w:rPr>
        <w:t xml:space="preserve"> </w:t>
      </w:r>
      <w:r w:rsidR="000405CD">
        <w:rPr>
          <w:rFonts w:ascii="Bookman Old Style" w:hAnsi="Bookman Old Style"/>
          <w:i w:val="0"/>
          <w:sz w:val="20"/>
        </w:rPr>
        <w:t>económicos; además, de</w:t>
      </w:r>
      <w:r>
        <w:rPr>
          <w:rFonts w:ascii="Bookman Old Style" w:hAnsi="Bookman Old Style"/>
          <w:i w:val="0"/>
          <w:sz w:val="20"/>
        </w:rPr>
        <w:t xml:space="preserve"> la efectiva implantación y ejecución de la evaluación del desempeño, </w:t>
      </w:r>
      <w:r w:rsidR="00FC5E1D">
        <w:rPr>
          <w:rFonts w:ascii="Bookman Old Style" w:hAnsi="Bookman Old Style"/>
          <w:i w:val="0"/>
          <w:sz w:val="20"/>
        </w:rPr>
        <w:t xml:space="preserve">a fin de </w:t>
      </w:r>
      <w:r>
        <w:rPr>
          <w:rFonts w:ascii="Bookman Old Style" w:hAnsi="Bookman Old Style"/>
          <w:i w:val="0"/>
          <w:sz w:val="20"/>
        </w:rPr>
        <w:t>que permita</w:t>
      </w:r>
      <w:r w:rsidR="00FC5E1D">
        <w:rPr>
          <w:rFonts w:ascii="Bookman Old Style" w:hAnsi="Bookman Old Style"/>
          <w:i w:val="0"/>
          <w:sz w:val="20"/>
        </w:rPr>
        <w:t>n</w:t>
      </w:r>
      <w:r>
        <w:rPr>
          <w:rFonts w:ascii="Bookman Old Style" w:hAnsi="Bookman Old Style"/>
          <w:i w:val="0"/>
          <w:sz w:val="20"/>
        </w:rPr>
        <w:t xml:space="preserve"> el desarrollo </w:t>
      </w:r>
      <w:r w:rsidR="000405CD">
        <w:rPr>
          <w:rFonts w:ascii="Bookman Old Style" w:hAnsi="Bookman Old Style"/>
          <w:i w:val="0"/>
          <w:sz w:val="20"/>
        </w:rPr>
        <w:t>del recurso</w:t>
      </w:r>
      <w:r>
        <w:rPr>
          <w:rFonts w:ascii="Bookman Old Style" w:hAnsi="Bookman Old Style"/>
          <w:i w:val="0"/>
          <w:sz w:val="20"/>
        </w:rPr>
        <w:t xml:space="preserve"> humano</w:t>
      </w:r>
      <w:r w:rsidR="00AB52BE">
        <w:rPr>
          <w:rFonts w:ascii="Bookman Old Style" w:hAnsi="Bookman Old Style"/>
          <w:i w:val="0"/>
          <w:sz w:val="20"/>
        </w:rPr>
        <w:t>.</w:t>
      </w:r>
    </w:p>
    <w:p w:rsidR="00221AE7" w:rsidRPr="00E20CFF" w:rsidRDefault="00221AE7" w:rsidP="00221AE7">
      <w:pPr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FC5E1D" w:rsidRPr="00D319D5" w:rsidRDefault="00046155" w:rsidP="00821F8D">
      <w:pPr>
        <w:numPr>
          <w:ilvl w:val="0"/>
          <w:numId w:val="4"/>
        </w:numPr>
        <w:tabs>
          <w:tab w:val="clear" w:pos="227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Coordinar</w:t>
      </w:r>
      <w:r w:rsidR="00FC5E1D" w:rsidRPr="00D319D5">
        <w:rPr>
          <w:rFonts w:ascii="Bookman Old Style" w:hAnsi="Bookman Old Style"/>
          <w:i w:val="0"/>
          <w:sz w:val="20"/>
        </w:rPr>
        <w:t xml:space="preserve"> la efectiva adminis</w:t>
      </w:r>
      <w:r>
        <w:rPr>
          <w:rFonts w:ascii="Bookman Old Style" w:hAnsi="Bookman Old Style"/>
          <w:i w:val="0"/>
          <w:sz w:val="20"/>
        </w:rPr>
        <w:t xml:space="preserve">tración de la planilla de pagos </w:t>
      </w:r>
      <w:r>
        <w:rPr>
          <w:rFonts w:ascii="Bookman Old Style" w:hAnsi="Bookman Old Style" w:cs="Arial"/>
          <w:i w:val="0"/>
          <w:iCs/>
          <w:sz w:val="20"/>
        </w:rPr>
        <w:t>de salarios, descuentos y otras remuneraciones del personal a nivel institucional</w:t>
      </w:r>
      <w:r w:rsidR="00CE6A93">
        <w:rPr>
          <w:rFonts w:ascii="Bookman Old Style" w:hAnsi="Bookman Old Style" w:cs="Arial"/>
          <w:i w:val="0"/>
          <w:iCs/>
          <w:sz w:val="20"/>
        </w:rPr>
        <w:t>,</w:t>
      </w:r>
      <w:r w:rsidRPr="00046155">
        <w:rPr>
          <w:rFonts w:ascii="Bookman Old Style" w:hAnsi="Bookman Old Style"/>
          <w:i w:val="0"/>
          <w:color w:val="FF0000"/>
          <w:sz w:val="20"/>
        </w:rPr>
        <w:t xml:space="preserve"> </w:t>
      </w:r>
      <w:r w:rsidR="00FC5E1D" w:rsidRPr="00E1394B">
        <w:rPr>
          <w:rFonts w:ascii="Bookman Old Style" w:hAnsi="Bookman Old Style"/>
          <w:i w:val="0"/>
          <w:sz w:val="20"/>
        </w:rPr>
        <w:t xml:space="preserve">a fin </w:t>
      </w:r>
      <w:r w:rsidR="00FC5E1D" w:rsidRPr="00D319D5">
        <w:rPr>
          <w:rFonts w:ascii="Bookman Old Style" w:hAnsi="Bookman Old Style"/>
          <w:i w:val="0"/>
          <w:sz w:val="20"/>
        </w:rPr>
        <w:t>de</w:t>
      </w:r>
      <w:r w:rsidR="00CE6A93">
        <w:rPr>
          <w:rFonts w:ascii="Bookman Old Style" w:hAnsi="Bookman Old Style"/>
          <w:i w:val="0"/>
          <w:sz w:val="20"/>
        </w:rPr>
        <w:t xml:space="preserve"> velar por el cumplimiento de</w:t>
      </w:r>
      <w:r w:rsidR="00FC5E1D" w:rsidRPr="00D319D5">
        <w:rPr>
          <w:rFonts w:ascii="Bookman Old Style" w:hAnsi="Bookman Old Style"/>
          <w:i w:val="0"/>
          <w:sz w:val="20"/>
        </w:rPr>
        <w:t xml:space="preserve"> las regulaciones establecidas.</w:t>
      </w:r>
    </w:p>
    <w:p w:rsidR="00221AE7" w:rsidRPr="00E20CFF" w:rsidRDefault="00221AE7" w:rsidP="006B481F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16"/>
        </w:rPr>
      </w:pPr>
    </w:p>
    <w:p w:rsidR="00A43B91" w:rsidRPr="00A43B91" w:rsidRDefault="00A43B91" w:rsidP="00821F8D">
      <w:pPr>
        <w:numPr>
          <w:ilvl w:val="0"/>
          <w:numId w:val="4"/>
        </w:numPr>
        <w:tabs>
          <w:tab w:val="clear" w:pos="227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A43B91">
        <w:rPr>
          <w:rFonts w:ascii="Bookman Old Style" w:hAnsi="Bookman Old Style"/>
          <w:i w:val="0"/>
          <w:sz w:val="20"/>
        </w:rPr>
        <w:t>Planear</w:t>
      </w:r>
      <w:r>
        <w:rPr>
          <w:rFonts w:ascii="Bookman Old Style" w:hAnsi="Bookman Old Style"/>
          <w:i w:val="0"/>
          <w:sz w:val="20"/>
        </w:rPr>
        <w:t>,</w:t>
      </w:r>
      <w:r w:rsidRPr="00A43B91">
        <w:rPr>
          <w:rFonts w:ascii="Bookman Old Style" w:hAnsi="Bookman Old Style"/>
          <w:i w:val="0"/>
          <w:sz w:val="20"/>
        </w:rPr>
        <w:t xml:space="preserve"> definir</w:t>
      </w:r>
      <w:r>
        <w:rPr>
          <w:rFonts w:ascii="Bookman Old Style" w:hAnsi="Bookman Old Style"/>
          <w:i w:val="0"/>
          <w:sz w:val="20"/>
        </w:rPr>
        <w:t xml:space="preserve"> y evaluar</w:t>
      </w:r>
      <w:r w:rsidRPr="00A43B91">
        <w:rPr>
          <w:rFonts w:ascii="Bookman Old Style" w:hAnsi="Bookman Old Style"/>
          <w:i w:val="0"/>
          <w:sz w:val="20"/>
        </w:rPr>
        <w:t xml:space="preserve"> en coordinación con las jefaturas involucradas, el alcance del desarrollo requerido</w:t>
      </w:r>
      <w:r>
        <w:rPr>
          <w:rFonts w:ascii="Bookman Old Style" w:hAnsi="Bookman Old Style"/>
          <w:i w:val="0"/>
          <w:sz w:val="20"/>
        </w:rPr>
        <w:t xml:space="preserve"> y el funcionamiento de</w:t>
      </w:r>
      <w:r w:rsidRPr="00A43B91">
        <w:rPr>
          <w:rFonts w:ascii="Bookman Old Style" w:hAnsi="Bookman Old Style"/>
          <w:i w:val="0"/>
          <w:sz w:val="20"/>
        </w:rPr>
        <w:t xml:space="preserve"> las áreas</w:t>
      </w:r>
      <w:r w:rsidR="004106BC">
        <w:rPr>
          <w:rFonts w:ascii="Bookman Old Style" w:hAnsi="Bookman Old Style"/>
          <w:i w:val="0"/>
          <w:sz w:val="20"/>
        </w:rPr>
        <w:t xml:space="preserve"> de recursos humanos</w:t>
      </w:r>
      <w:r w:rsidRPr="00A43B91">
        <w:rPr>
          <w:rFonts w:ascii="Bookman Old Style" w:hAnsi="Bookman Old Style"/>
          <w:i w:val="0"/>
          <w:sz w:val="20"/>
        </w:rPr>
        <w:t xml:space="preserve"> que se encuentran descentra</w:t>
      </w:r>
      <w:r w:rsidR="00B52EAC">
        <w:rPr>
          <w:rFonts w:ascii="Bookman Old Style" w:hAnsi="Bookman Old Style"/>
          <w:i w:val="0"/>
          <w:sz w:val="20"/>
        </w:rPr>
        <w:t>lizadas</w:t>
      </w:r>
      <w:r w:rsidRPr="00A43B91">
        <w:rPr>
          <w:rFonts w:ascii="Bookman Old Style" w:hAnsi="Bookman Old Style"/>
          <w:i w:val="0"/>
          <w:sz w:val="20"/>
        </w:rPr>
        <w:t xml:space="preserve"> a nivel nacional; para  lograr resultados oportunos y de calidad.</w:t>
      </w:r>
    </w:p>
    <w:p w:rsidR="00D319D5" w:rsidRPr="00E20CFF" w:rsidRDefault="00D319D5" w:rsidP="006B481F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16"/>
        </w:rPr>
      </w:pPr>
    </w:p>
    <w:p w:rsidR="00D319D5" w:rsidRDefault="00D319D5" w:rsidP="00821F8D">
      <w:pPr>
        <w:numPr>
          <w:ilvl w:val="0"/>
          <w:numId w:val="4"/>
        </w:numPr>
        <w:tabs>
          <w:tab w:val="clear" w:pos="227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D319D5">
        <w:rPr>
          <w:rFonts w:ascii="Bookman Old Style" w:hAnsi="Bookman Old Style"/>
          <w:i w:val="0"/>
          <w:sz w:val="20"/>
        </w:rPr>
        <w:t>Atender observaciones y/o recomendaciones emitidas por los entes contralores, a fin de evaluar las alternativas de solución o determinar las gestiones a realizar para la implementación de las medidas correctivas.</w:t>
      </w:r>
    </w:p>
    <w:p w:rsidR="00E20CFF" w:rsidRPr="00E20CFF" w:rsidRDefault="00E20CFF" w:rsidP="00E20CFF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D71D3C" w:rsidRPr="000709AA" w:rsidRDefault="000709AA" w:rsidP="00D71D3C">
      <w:pPr>
        <w:numPr>
          <w:ilvl w:val="0"/>
          <w:numId w:val="4"/>
        </w:numPr>
        <w:tabs>
          <w:tab w:val="clear" w:pos="227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4B0795">
        <w:rPr>
          <w:rFonts w:ascii="Bookman Old Style" w:hAnsi="Bookman Old Style"/>
          <w:i w:val="0"/>
          <w:sz w:val="20"/>
        </w:rPr>
        <w:t>Formar parte de C</w:t>
      </w:r>
      <w:r w:rsidR="00D319D5" w:rsidRPr="004B0795">
        <w:rPr>
          <w:rFonts w:ascii="Bookman Old Style" w:hAnsi="Bookman Old Style"/>
          <w:i w:val="0"/>
          <w:sz w:val="20"/>
        </w:rPr>
        <w:t xml:space="preserve">omités </w:t>
      </w:r>
      <w:r w:rsidR="00D319D5" w:rsidRPr="000709AA">
        <w:rPr>
          <w:rFonts w:ascii="Bookman Old Style" w:hAnsi="Bookman Old Style"/>
          <w:i w:val="0"/>
          <w:sz w:val="20"/>
        </w:rPr>
        <w:t>Técnicos para orientar, asesorar, definir y decidir los criterios que se requieran para la toma de decisiones o el debido ejercicio de las funciones del área.</w:t>
      </w:r>
      <w:r w:rsidR="000341BA" w:rsidRPr="000709AA">
        <w:rPr>
          <w:rFonts w:ascii="Bookman Old Style" w:hAnsi="Bookman Old Style"/>
          <w:i w:val="0"/>
          <w:color w:val="FF0000"/>
          <w:sz w:val="20"/>
        </w:rPr>
        <w:t xml:space="preserve"> </w:t>
      </w:r>
    </w:p>
    <w:p w:rsidR="004B0795" w:rsidRDefault="004B0795" w:rsidP="000709AA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D71D3C" w:rsidRPr="00D319D5" w:rsidRDefault="00D71D3C" w:rsidP="00D71D3C">
      <w:pPr>
        <w:numPr>
          <w:ilvl w:val="0"/>
          <w:numId w:val="4"/>
        </w:numPr>
        <w:tabs>
          <w:tab w:val="clear" w:pos="227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D319D5">
        <w:rPr>
          <w:rFonts w:ascii="Bookman Old Style" w:hAnsi="Bookman Old Style"/>
          <w:i w:val="0"/>
          <w:sz w:val="20"/>
        </w:rPr>
        <w:t xml:space="preserve">Realizar reuniones </w:t>
      </w:r>
      <w:r w:rsidRPr="006B4C43">
        <w:rPr>
          <w:rFonts w:ascii="Bookman Old Style" w:hAnsi="Bookman Old Style"/>
          <w:i w:val="0"/>
          <w:sz w:val="20"/>
        </w:rPr>
        <w:t xml:space="preserve">periódicas </w:t>
      </w:r>
      <w:r w:rsidRPr="00D319D5">
        <w:rPr>
          <w:rFonts w:ascii="Bookman Old Style" w:hAnsi="Bookman Old Style"/>
          <w:i w:val="0"/>
          <w:sz w:val="20"/>
        </w:rPr>
        <w:t>para definir, coordinar y dar seguimiento a los planes de acción encaminados a contrib</w:t>
      </w:r>
      <w:r>
        <w:rPr>
          <w:rFonts w:ascii="Bookman Old Style" w:hAnsi="Bookman Old Style"/>
          <w:i w:val="0"/>
          <w:sz w:val="20"/>
        </w:rPr>
        <w:t>uir con los objetivos del área.</w:t>
      </w:r>
    </w:p>
    <w:p w:rsidR="004B0795" w:rsidRDefault="004B0795" w:rsidP="006B481F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color w:val="FF0000"/>
          <w:sz w:val="20"/>
        </w:rPr>
      </w:pPr>
    </w:p>
    <w:p w:rsidR="00D319D5" w:rsidRPr="00D319D5" w:rsidRDefault="00D319D5" w:rsidP="00821F8D">
      <w:pPr>
        <w:numPr>
          <w:ilvl w:val="0"/>
          <w:numId w:val="4"/>
        </w:numPr>
        <w:tabs>
          <w:tab w:val="clear" w:pos="227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D319D5">
        <w:rPr>
          <w:rFonts w:ascii="Bookman Old Style" w:hAnsi="Bookman Old Style"/>
          <w:i w:val="0"/>
          <w:sz w:val="20"/>
        </w:rPr>
        <w:t>Velar por la actualización del Manual de Organización y otros documentos de uso normativo, con el fin de que sirva</w:t>
      </w:r>
      <w:r w:rsidR="00391215">
        <w:rPr>
          <w:rFonts w:ascii="Bookman Old Style" w:hAnsi="Bookman Old Style"/>
          <w:i w:val="0"/>
          <w:sz w:val="20"/>
        </w:rPr>
        <w:t>n</w:t>
      </w:r>
      <w:r w:rsidRPr="00D319D5">
        <w:rPr>
          <w:rFonts w:ascii="Bookman Old Style" w:hAnsi="Bookman Old Style"/>
          <w:i w:val="0"/>
          <w:sz w:val="20"/>
        </w:rPr>
        <w:t xml:space="preserve"> de instrumento para el desarrollo de las actividades del área. </w:t>
      </w:r>
    </w:p>
    <w:p w:rsidR="00D319D5" w:rsidRPr="00B52EAC" w:rsidRDefault="00D319D5" w:rsidP="006B481F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</w:p>
    <w:p w:rsidR="00D319D5" w:rsidRPr="00D319D5" w:rsidRDefault="00D319D5" w:rsidP="00821F8D">
      <w:pPr>
        <w:numPr>
          <w:ilvl w:val="0"/>
          <w:numId w:val="4"/>
        </w:numPr>
        <w:tabs>
          <w:tab w:val="clear" w:pos="227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D319D5">
        <w:rPr>
          <w:rFonts w:ascii="Bookman Old Style" w:hAnsi="Bookman Old Style"/>
          <w:i w:val="0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D319D5" w:rsidRPr="00B52EAC" w:rsidRDefault="00D319D5" w:rsidP="006B481F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</w:p>
    <w:p w:rsidR="00D319D5" w:rsidRPr="00D319D5" w:rsidRDefault="00D319D5" w:rsidP="00821F8D">
      <w:pPr>
        <w:numPr>
          <w:ilvl w:val="0"/>
          <w:numId w:val="4"/>
        </w:numPr>
        <w:tabs>
          <w:tab w:val="clear" w:pos="227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D319D5">
        <w:rPr>
          <w:rFonts w:ascii="Bookman Old Style" w:hAnsi="Bookman Old Style"/>
          <w:i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D319D5" w:rsidRDefault="00D319D5" w:rsidP="006B481F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4B0795" w:rsidRPr="004B0795" w:rsidRDefault="004B0795" w:rsidP="004B0795">
      <w:pPr>
        <w:numPr>
          <w:ilvl w:val="0"/>
          <w:numId w:val="4"/>
        </w:numPr>
        <w:tabs>
          <w:tab w:val="clear" w:pos="227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4B0795">
        <w:rPr>
          <w:rFonts w:ascii="Bookman Old Style" w:hAnsi="Bookman Old Style"/>
          <w:i w:val="0"/>
          <w:sz w:val="20"/>
        </w:rPr>
        <w:t xml:space="preserve">Controlar la efectividad en la implementación de los proyectos de innovación de mejora continua y automatización de las áreas de trabajo, mediante el seguimiento a los mismos, hasta garantizar los resultados planeados. </w:t>
      </w:r>
    </w:p>
    <w:p w:rsidR="004B0795" w:rsidRPr="00B52EAC" w:rsidRDefault="004B0795" w:rsidP="006B481F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D319D5" w:rsidRPr="00D319D5" w:rsidRDefault="00D319D5" w:rsidP="00821F8D">
      <w:pPr>
        <w:numPr>
          <w:ilvl w:val="0"/>
          <w:numId w:val="4"/>
        </w:numPr>
        <w:tabs>
          <w:tab w:val="clear" w:pos="227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D319D5">
        <w:rPr>
          <w:rFonts w:ascii="Bookman Old Style" w:hAnsi="Bookman Old Style"/>
          <w:i w:val="0"/>
          <w:sz w:val="20"/>
        </w:rPr>
        <w:t xml:space="preserve">Planificar y coordinar los proyectos asignados o definidos para las áreas de la División, a través de la verificación de su </w:t>
      </w:r>
      <w:r w:rsidR="00C64DCF">
        <w:rPr>
          <w:rFonts w:ascii="Bookman Old Style" w:hAnsi="Bookman Old Style"/>
          <w:i w:val="0"/>
          <w:sz w:val="20"/>
        </w:rPr>
        <w:t>ejecución y alcances obtenidos.</w:t>
      </w:r>
    </w:p>
    <w:p w:rsidR="00D319D5" w:rsidRPr="00B52EAC" w:rsidRDefault="00D319D5" w:rsidP="006B481F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D71D3C" w:rsidRDefault="00D71D3C" w:rsidP="00D71D3C">
      <w:pPr>
        <w:numPr>
          <w:ilvl w:val="0"/>
          <w:numId w:val="4"/>
        </w:numPr>
        <w:tabs>
          <w:tab w:val="clear" w:pos="227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D319D5">
        <w:rPr>
          <w:rFonts w:ascii="Bookman Old Style" w:hAnsi="Bookman Old Style"/>
          <w:i w:val="0"/>
          <w:sz w:val="20"/>
        </w:rPr>
        <w:t>Autorizar los proyectos y definir posibles acciones correctivas, si fuera necesario, para no afectar el desarrollo de los mismos.</w:t>
      </w:r>
    </w:p>
    <w:p w:rsidR="00D71D3C" w:rsidRDefault="00D71D3C" w:rsidP="00D71D3C">
      <w:pPr>
        <w:pStyle w:val="Prrafodelista"/>
        <w:rPr>
          <w:rFonts w:ascii="Bookman Old Style" w:hAnsi="Bookman Old Style"/>
          <w:i w:val="0"/>
          <w:sz w:val="20"/>
        </w:rPr>
      </w:pPr>
    </w:p>
    <w:p w:rsidR="00D319D5" w:rsidRPr="00D319D5" w:rsidRDefault="00D319D5" w:rsidP="00821F8D">
      <w:pPr>
        <w:numPr>
          <w:ilvl w:val="0"/>
          <w:numId w:val="4"/>
        </w:numPr>
        <w:tabs>
          <w:tab w:val="clear" w:pos="227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D319D5"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D319D5" w:rsidRPr="00B52EAC" w:rsidRDefault="00D319D5" w:rsidP="006B481F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D319D5" w:rsidRPr="00D319D5" w:rsidRDefault="00D319D5" w:rsidP="00821F8D">
      <w:pPr>
        <w:numPr>
          <w:ilvl w:val="0"/>
          <w:numId w:val="4"/>
        </w:numPr>
        <w:tabs>
          <w:tab w:val="clear" w:pos="227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D319D5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D319D5" w:rsidRPr="00B52EAC" w:rsidRDefault="00D319D5" w:rsidP="006B481F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D319D5" w:rsidRPr="00D319D5" w:rsidRDefault="00D319D5" w:rsidP="00821F8D">
      <w:pPr>
        <w:numPr>
          <w:ilvl w:val="0"/>
          <w:numId w:val="4"/>
        </w:numPr>
        <w:tabs>
          <w:tab w:val="clear" w:pos="227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D319D5">
        <w:rPr>
          <w:rFonts w:ascii="Bookman Old Style" w:hAnsi="Bookman Old Style"/>
          <w:i w:val="0"/>
          <w:sz w:val="20"/>
        </w:rPr>
        <w:t>Revisar y autorizar documentación relacionada al área, así como informes, notas, reportes, controles administrativos y otr</w:t>
      </w:r>
      <w:r w:rsidR="00C64DCF">
        <w:rPr>
          <w:rFonts w:ascii="Bookman Old Style" w:hAnsi="Bookman Old Style"/>
          <w:i w:val="0"/>
          <w:sz w:val="20"/>
        </w:rPr>
        <w:t>os, para su respectivo trámite.</w:t>
      </w:r>
    </w:p>
    <w:p w:rsidR="00D319D5" w:rsidRPr="00B52EAC" w:rsidRDefault="00D319D5" w:rsidP="006B481F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D319D5" w:rsidRDefault="00D319D5" w:rsidP="00821F8D">
      <w:pPr>
        <w:numPr>
          <w:ilvl w:val="0"/>
          <w:numId w:val="4"/>
        </w:numPr>
        <w:tabs>
          <w:tab w:val="clear" w:pos="227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D319D5">
        <w:rPr>
          <w:rFonts w:ascii="Bookman Old Style" w:hAnsi="Bookman Old Style"/>
          <w:i w:val="0"/>
          <w:sz w:val="20"/>
        </w:rPr>
        <w:t xml:space="preserve">Realizar otras actividades asignadas por la jefatura inmediata y/o Administración Superior. </w:t>
      </w:r>
    </w:p>
    <w:p w:rsidR="00B52EAC" w:rsidRDefault="00B52EAC" w:rsidP="00B52EAC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4B0795" w:rsidRPr="00D319D5" w:rsidRDefault="004B0795" w:rsidP="00B52EAC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Default="006B481F" w:rsidP="008C1E2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</w:t>
      </w:r>
      <w:r w:rsidR="00540ED7">
        <w:rPr>
          <w:rFonts w:ascii="Bookman Old Style" w:hAnsi="Bookman Old Style" w:cs="Arial"/>
          <w:i w:val="0"/>
          <w:iCs/>
          <w:spacing w:val="-3"/>
          <w:sz w:val="20"/>
        </w:rPr>
        <w:t xml:space="preserve">De </w:t>
      </w:r>
      <w:r w:rsidR="00540ED7" w:rsidRPr="00E236A8">
        <w:rPr>
          <w:rFonts w:ascii="Bookman Old Style" w:hAnsi="Bookman Old Style" w:cs="Arial"/>
          <w:i w:val="0"/>
          <w:iCs/>
          <w:spacing w:val="-3"/>
          <w:sz w:val="20"/>
        </w:rPr>
        <w:t>mando</w:t>
      </w:r>
      <w:r w:rsidR="00540ED7">
        <w:rPr>
          <w:rFonts w:ascii="Bookman Old Style" w:hAnsi="Bookman Old Style" w:cs="Arial"/>
          <w:i w:val="0"/>
          <w:iCs/>
          <w:spacing w:val="-3"/>
          <w:sz w:val="20"/>
        </w:rPr>
        <w:t xml:space="preserve"> en los siguientes puestos:</w:t>
      </w:r>
    </w:p>
    <w:p w:rsidR="00540ED7" w:rsidRPr="00B52EAC" w:rsidRDefault="00540ED7" w:rsidP="000E31F4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E236A8" w:rsidRDefault="00D319D5" w:rsidP="00821F8D">
      <w:pPr>
        <w:pStyle w:val="Prrafodelista"/>
        <w:numPr>
          <w:ilvl w:val="0"/>
          <w:numId w:val="7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Jefe de Departamento Admisión y Empleo</w:t>
      </w:r>
      <w:r w:rsidR="0039121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319D5" w:rsidRDefault="00D319D5" w:rsidP="00821F8D">
      <w:pPr>
        <w:pStyle w:val="Prrafodelista"/>
        <w:numPr>
          <w:ilvl w:val="0"/>
          <w:numId w:val="7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Jefe de Departamento Desarrollo del Recurso Humano</w:t>
      </w:r>
      <w:r w:rsidR="0039121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F0499" w:rsidRDefault="00AF0499" w:rsidP="00821F8D">
      <w:pPr>
        <w:pStyle w:val="Prrafodelista"/>
        <w:numPr>
          <w:ilvl w:val="0"/>
          <w:numId w:val="7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Jefe de Control y Supervisión de la Gestión de Recursos Humanos.</w:t>
      </w:r>
    </w:p>
    <w:p w:rsidR="00E236A8" w:rsidRDefault="00D319D5" w:rsidP="00821F8D">
      <w:pPr>
        <w:pStyle w:val="Prrafodelista"/>
        <w:numPr>
          <w:ilvl w:val="0"/>
          <w:numId w:val="7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Coordinador de Recursos Humanos</w:t>
      </w:r>
      <w:r w:rsidR="0039121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F54FB" w:rsidRDefault="00391215" w:rsidP="00821F8D">
      <w:pPr>
        <w:pStyle w:val="Prrafodelista"/>
        <w:numPr>
          <w:ilvl w:val="0"/>
          <w:numId w:val="7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Secretaria. </w:t>
      </w:r>
    </w:p>
    <w:p w:rsidR="00D319D5" w:rsidRDefault="00D319D5" w:rsidP="00821F8D">
      <w:pPr>
        <w:pStyle w:val="Prrafodelista"/>
        <w:numPr>
          <w:ilvl w:val="0"/>
          <w:numId w:val="7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Motorista</w:t>
      </w:r>
      <w:r w:rsidR="0039121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F0499" w:rsidRPr="00E236A8" w:rsidRDefault="00AF0499" w:rsidP="00AF0499">
      <w:pPr>
        <w:pStyle w:val="Prrafodelista"/>
        <w:tabs>
          <w:tab w:val="left" w:pos="504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B0795" w:rsidRDefault="008F287B" w:rsidP="008F287B">
      <w:pPr>
        <w:pStyle w:val="Prrafodelista"/>
        <w:tabs>
          <w:tab w:val="left" w:pos="20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ab/>
      </w: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391215" w:rsidRPr="00B52EAC" w:rsidRDefault="00391215" w:rsidP="000E31F4">
      <w:pPr>
        <w:suppressAutoHyphens/>
        <w:rPr>
          <w:i w:val="0"/>
          <w:sz w:val="18"/>
        </w:rPr>
      </w:pPr>
    </w:p>
    <w:p w:rsidR="00432BBF" w:rsidRDefault="00432BBF" w:rsidP="00821F8D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lastRenderedPageBreak/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</w:p>
    <w:p w:rsidR="00E20CFF" w:rsidRPr="00E20CFF" w:rsidRDefault="00E20CFF" w:rsidP="00E20CFF">
      <w:pPr>
        <w:suppressAutoHyphens/>
        <w:ind w:left="360"/>
        <w:rPr>
          <w:rFonts w:ascii="Bookman Old Style" w:hAnsi="Bookman Old Style" w:cs="Arial"/>
          <w:i w:val="0"/>
          <w:iCs/>
          <w:sz w:val="12"/>
        </w:rPr>
      </w:pPr>
    </w:p>
    <w:p w:rsidR="008619FF" w:rsidRDefault="004933AA" w:rsidP="00821F8D">
      <w:pPr>
        <w:pStyle w:val="Prrafodelista"/>
        <w:numPr>
          <w:ilvl w:val="0"/>
          <w:numId w:val="8"/>
        </w:numPr>
        <w:suppressAutoHyphens/>
        <w:spacing w:line="276" w:lineRule="auto"/>
        <w:ind w:left="1080" w:right="14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Dirección efectiva del proceso de reclutamiento y selección</w:t>
      </w:r>
      <w:r w:rsidR="00AD6234">
        <w:rPr>
          <w:rFonts w:ascii="Bookman Old Style" w:hAnsi="Bookman Old Style" w:cs="Arial"/>
          <w:i w:val="0"/>
          <w:iCs/>
          <w:sz w:val="20"/>
        </w:rPr>
        <w:t xml:space="preserve"> de personal</w:t>
      </w:r>
      <w:r w:rsidR="008619FF">
        <w:rPr>
          <w:rFonts w:ascii="Bookman Old Style" w:hAnsi="Bookman Old Style" w:cs="Arial"/>
          <w:i w:val="0"/>
          <w:iCs/>
          <w:sz w:val="20"/>
        </w:rPr>
        <w:t>.</w:t>
      </w:r>
    </w:p>
    <w:p w:rsidR="00391215" w:rsidRDefault="008619FF" w:rsidP="00821F8D">
      <w:pPr>
        <w:pStyle w:val="Prrafodelista"/>
        <w:numPr>
          <w:ilvl w:val="0"/>
          <w:numId w:val="8"/>
        </w:numPr>
        <w:suppressAutoHyphens/>
        <w:spacing w:line="276" w:lineRule="auto"/>
        <w:ind w:left="1080" w:right="14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Supervisión oportuna de</w:t>
      </w:r>
      <w:r w:rsidR="00AD6234">
        <w:rPr>
          <w:rFonts w:ascii="Bookman Old Style" w:hAnsi="Bookman Old Style" w:cs="Arial"/>
          <w:i w:val="0"/>
          <w:iCs/>
          <w:sz w:val="20"/>
        </w:rPr>
        <w:t>l</w:t>
      </w:r>
      <w:r>
        <w:rPr>
          <w:rFonts w:ascii="Bookman Old Style" w:hAnsi="Bookman Old Style" w:cs="Arial"/>
          <w:i w:val="0"/>
          <w:iCs/>
          <w:sz w:val="20"/>
        </w:rPr>
        <w:t xml:space="preserve"> proceso de movimientos de recursos y la</w:t>
      </w:r>
      <w:r w:rsidR="00AD6234">
        <w:rPr>
          <w:rFonts w:ascii="Bookman Old Style" w:hAnsi="Bookman Old Style" w:cs="Arial"/>
          <w:i w:val="0"/>
          <w:iCs/>
          <w:sz w:val="20"/>
        </w:rPr>
        <w:t xml:space="preserve"> administración de información del personal.</w:t>
      </w:r>
    </w:p>
    <w:p w:rsidR="00B52EAC" w:rsidRDefault="00B52EAC" w:rsidP="00B52EAC">
      <w:pPr>
        <w:pStyle w:val="Prrafodelista"/>
        <w:numPr>
          <w:ilvl w:val="0"/>
          <w:numId w:val="8"/>
        </w:numPr>
        <w:suppressAutoHyphens/>
        <w:spacing w:line="276" w:lineRule="auto"/>
        <w:ind w:left="1080"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3E15DE">
        <w:rPr>
          <w:rFonts w:ascii="Bookman Old Style" w:hAnsi="Bookman Old Style" w:cs="Arial"/>
          <w:i w:val="0"/>
          <w:iCs/>
          <w:sz w:val="20"/>
        </w:rPr>
        <w:t xml:space="preserve">Planificación y administración eficiente </w:t>
      </w:r>
      <w:r>
        <w:rPr>
          <w:rFonts w:ascii="Bookman Old Style" w:hAnsi="Bookman Old Style" w:cs="Arial"/>
          <w:i w:val="0"/>
          <w:iCs/>
          <w:sz w:val="20"/>
        </w:rPr>
        <w:t>del sistema salarial.</w:t>
      </w:r>
    </w:p>
    <w:p w:rsidR="00AD6234" w:rsidRDefault="003E15DE" w:rsidP="00821F8D">
      <w:pPr>
        <w:pStyle w:val="Prrafodelista"/>
        <w:numPr>
          <w:ilvl w:val="0"/>
          <w:numId w:val="8"/>
        </w:numPr>
        <w:suppressAutoHyphens/>
        <w:spacing w:line="276" w:lineRule="auto"/>
        <w:ind w:left="1080" w:right="14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Coordinación efectiva d</w:t>
      </w:r>
      <w:r w:rsidR="00AD6234" w:rsidRPr="00AD6234">
        <w:rPr>
          <w:rFonts w:ascii="Bookman Old Style" w:hAnsi="Bookman Old Style" w:cs="Arial"/>
          <w:i w:val="0"/>
          <w:iCs/>
          <w:sz w:val="20"/>
        </w:rPr>
        <w:t>el proceso de pagos de salarios y otras remuneraciones.</w:t>
      </w:r>
    </w:p>
    <w:p w:rsidR="004933AA" w:rsidRDefault="00AD6234" w:rsidP="00821F8D">
      <w:pPr>
        <w:pStyle w:val="Prrafodelista"/>
        <w:numPr>
          <w:ilvl w:val="0"/>
          <w:numId w:val="8"/>
        </w:numPr>
        <w:suppressAutoHyphens/>
        <w:spacing w:line="276" w:lineRule="auto"/>
        <w:ind w:left="1080" w:right="14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Supervisión adecuada del </w:t>
      </w:r>
      <w:r w:rsidRPr="003E15DE">
        <w:rPr>
          <w:rFonts w:ascii="Bookman Old Style" w:hAnsi="Bookman Old Style" w:cs="Arial"/>
          <w:i w:val="0"/>
          <w:iCs/>
          <w:sz w:val="20"/>
        </w:rPr>
        <w:t xml:space="preserve">diseño e implementación </w:t>
      </w:r>
      <w:r w:rsidRPr="004B0795">
        <w:rPr>
          <w:rFonts w:ascii="Bookman Old Style" w:hAnsi="Bookman Old Style" w:cs="Arial"/>
          <w:i w:val="0"/>
          <w:iCs/>
          <w:sz w:val="20"/>
        </w:rPr>
        <w:t xml:space="preserve">del </w:t>
      </w:r>
      <w:r w:rsidR="00D71D3C" w:rsidRPr="004B0795">
        <w:rPr>
          <w:rFonts w:ascii="Bookman Old Style" w:hAnsi="Bookman Old Style" w:cs="Arial"/>
          <w:i w:val="0"/>
          <w:iCs/>
          <w:sz w:val="20"/>
        </w:rPr>
        <w:t xml:space="preserve">Plan </w:t>
      </w:r>
      <w:r w:rsidRPr="003E15DE">
        <w:rPr>
          <w:rFonts w:ascii="Bookman Old Style" w:hAnsi="Bookman Old Style" w:cs="Arial"/>
          <w:i w:val="0"/>
          <w:iCs/>
          <w:sz w:val="20"/>
        </w:rPr>
        <w:t>Anual de Capacitación</w:t>
      </w:r>
      <w:r w:rsidR="003E15DE" w:rsidRPr="003E15DE">
        <w:rPr>
          <w:rFonts w:ascii="Bookman Old Style" w:hAnsi="Bookman Old Style" w:cs="Arial"/>
          <w:i w:val="0"/>
          <w:iCs/>
          <w:sz w:val="20"/>
        </w:rPr>
        <w:t>.</w:t>
      </w:r>
    </w:p>
    <w:p w:rsidR="00AD6234" w:rsidRDefault="00343F3A" w:rsidP="00821F8D">
      <w:pPr>
        <w:pStyle w:val="Prrafodelista"/>
        <w:numPr>
          <w:ilvl w:val="0"/>
          <w:numId w:val="8"/>
        </w:numPr>
        <w:suppressAutoHyphens/>
        <w:spacing w:line="276" w:lineRule="auto"/>
        <w:ind w:left="1080"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3E15DE">
        <w:rPr>
          <w:rFonts w:ascii="Bookman Old Style" w:hAnsi="Bookman Old Style" w:cs="Arial"/>
          <w:i w:val="0"/>
          <w:iCs/>
          <w:sz w:val="20"/>
        </w:rPr>
        <w:t>Dirección oportuna de la formulación y ejecución del proceso de Evaluación al Mérito Personal</w:t>
      </w:r>
      <w:r w:rsidR="005C5319">
        <w:rPr>
          <w:rFonts w:ascii="Bookman Old Style" w:hAnsi="Bookman Old Style" w:cs="Arial"/>
          <w:i w:val="0"/>
          <w:iCs/>
          <w:sz w:val="20"/>
        </w:rPr>
        <w:t xml:space="preserve"> y de las acciones de mejoramiento para el bienestar laboral. </w:t>
      </w:r>
    </w:p>
    <w:p w:rsidR="00AD6234" w:rsidRDefault="003E15DE" w:rsidP="00821F8D">
      <w:pPr>
        <w:pStyle w:val="Prrafodelista"/>
        <w:numPr>
          <w:ilvl w:val="0"/>
          <w:numId w:val="8"/>
        </w:numPr>
        <w:suppressAutoHyphens/>
        <w:spacing w:line="276" w:lineRule="auto"/>
        <w:ind w:left="1080" w:right="14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Control eficiente del ot</w:t>
      </w:r>
      <w:r w:rsidR="006A6511">
        <w:rPr>
          <w:rFonts w:ascii="Bookman Old Style" w:hAnsi="Bookman Old Style" w:cs="Arial"/>
          <w:i w:val="0"/>
          <w:iCs/>
          <w:sz w:val="20"/>
        </w:rPr>
        <w:t>orgamiento de las prestacione</w:t>
      </w:r>
      <w:r>
        <w:rPr>
          <w:rFonts w:ascii="Bookman Old Style" w:hAnsi="Bookman Old Style" w:cs="Arial"/>
          <w:i w:val="0"/>
          <w:iCs/>
          <w:sz w:val="20"/>
        </w:rPr>
        <w:t>s sociales</w:t>
      </w:r>
      <w:r w:rsidR="006A6511">
        <w:rPr>
          <w:rFonts w:ascii="Bookman Old Style" w:hAnsi="Bookman Old Style" w:cs="Arial"/>
          <w:i w:val="0"/>
          <w:iCs/>
          <w:sz w:val="20"/>
        </w:rPr>
        <w:t xml:space="preserve"> y económicas</w:t>
      </w:r>
      <w:r>
        <w:rPr>
          <w:rFonts w:ascii="Bookman Old Style" w:hAnsi="Bookman Old Style" w:cs="Arial"/>
          <w:i w:val="0"/>
          <w:iCs/>
          <w:sz w:val="20"/>
        </w:rPr>
        <w:t xml:space="preserve"> al personal. </w:t>
      </w:r>
    </w:p>
    <w:p w:rsidR="003E15DE" w:rsidRDefault="003E15DE" w:rsidP="00821F8D">
      <w:pPr>
        <w:pStyle w:val="Prrafodelista"/>
        <w:numPr>
          <w:ilvl w:val="0"/>
          <w:numId w:val="8"/>
        </w:numPr>
        <w:suppressAutoHyphens/>
        <w:spacing w:line="276" w:lineRule="auto"/>
        <w:ind w:left="1080" w:right="14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Gestión y administración eficiente de los recursos del área.</w:t>
      </w:r>
    </w:p>
    <w:p w:rsidR="00391215" w:rsidRDefault="00391215" w:rsidP="008C1E2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B0795" w:rsidRDefault="004B0795" w:rsidP="008C1E2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540ED7" w:rsidRDefault="00432BBF" w:rsidP="00821F8D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A55295" w:rsidRDefault="00A55295" w:rsidP="00821F8D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Código de Trabajo.</w:t>
      </w:r>
    </w:p>
    <w:p w:rsidR="008F287B" w:rsidRPr="006B481F" w:rsidRDefault="008F287B" w:rsidP="00821F8D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6B481F">
        <w:rPr>
          <w:rFonts w:ascii="Bookman Old Style" w:hAnsi="Bookman Old Style" w:cs="Arial"/>
          <w:i w:val="0"/>
          <w:iCs/>
          <w:sz w:val="20"/>
        </w:rPr>
        <w:t>Contrato Colectivo de Trabajo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8F287B" w:rsidRPr="006B481F" w:rsidRDefault="008F287B" w:rsidP="00821F8D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6B481F">
        <w:rPr>
          <w:rFonts w:ascii="Bookman Old Style" w:hAnsi="Bookman Old Style" w:cs="Arial"/>
          <w:i w:val="0"/>
          <w:iCs/>
          <w:sz w:val="20"/>
        </w:rPr>
        <w:t>Ley de Ética Gubernamental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8F287B" w:rsidRPr="006B481F" w:rsidRDefault="008F287B" w:rsidP="00821F8D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6B481F">
        <w:rPr>
          <w:rFonts w:ascii="Bookman Old Style" w:hAnsi="Bookman Old Style" w:cs="Arial"/>
          <w:i w:val="0"/>
          <w:iCs/>
          <w:sz w:val="20"/>
        </w:rPr>
        <w:t>Ley y Reglamento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6B481F">
        <w:rPr>
          <w:rFonts w:ascii="Bookman Old Style" w:hAnsi="Bookman Old Style" w:cs="Arial"/>
          <w:i w:val="0"/>
          <w:iCs/>
          <w:sz w:val="20"/>
        </w:rPr>
        <w:t xml:space="preserve"> del ISSS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8F287B" w:rsidRPr="006B481F" w:rsidRDefault="008F287B" w:rsidP="00821F8D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6B481F">
        <w:rPr>
          <w:rFonts w:ascii="Bookman Old Style" w:hAnsi="Bookman Old Style" w:cs="Arial"/>
          <w:i w:val="0"/>
          <w:iCs/>
          <w:sz w:val="20"/>
        </w:rPr>
        <w:t>Manual de Normas y Procedimientos del Área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8F287B" w:rsidRDefault="006F54FB" w:rsidP="00821F8D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8F287B">
        <w:rPr>
          <w:rFonts w:ascii="Bookman Old Style" w:hAnsi="Bookman Old Style" w:cs="Arial"/>
          <w:i w:val="0"/>
          <w:iCs/>
          <w:sz w:val="20"/>
        </w:rPr>
        <w:t>Normas Técnicas de Control Interno</w:t>
      </w:r>
      <w:r w:rsidR="008F287B">
        <w:rPr>
          <w:rFonts w:ascii="Bookman Old Style" w:hAnsi="Bookman Old Style" w:cs="Arial"/>
          <w:i w:val="0"/>
          <w:iCs/>
          <w:sz w:val="20"/>
        </w:rPr>
        <w:t>.</w:t>
      </w:r>
      <w:r w:rsidRPr="008F287B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52B7A" w:rsidRDefault="00352B7A" w:rsidP="00821F8D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Leyes laborales.</w:t>
      </w:r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22"/>
        </w:rPr>
      </w:pPr>
    </w:p>
    <w:p w:rsidR="008F287B" w:rsidRPr="008F287B" w:rsidRDefault="008F287B" w:rsidP="000E31F4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B0795" w:rsidRPr="004B0795" w:rsidRDefault="004B0795" w:rsidP="004B0795"/>
    <w:p w:rsidR="00432BBF" w:rsidRPr="00596223" w:rsidRDefault="00432BBF" w:rsidP="000E31F4">
      <w:pPr>
        <w:suppressAutoHyphens/>
        <w:jc w:val="both"/>
        <w:rPr>
          <w:rFonts w:ascii="Tahoma" w:hAnsi="Tahoma" w:cs="Tahoma"/>
          <w:color w:val="000000"/>
          <w:sz w:val="18"/>
          <w:szCs w:val="22"/>
          <w:lang w:val="es-ES"/>
        </w:rPr>
      </w:pPr>
    </w:p>
    <w:p w:rsidR="00432BBF" w:rsidRPr="00F57C7F" w:rsidRDefault="00432BBF" w:rsidP="00821F8D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6B481F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CF479F">
        <w:rPr>
          <w:rFonts w:ascii="Bookman Old Style" w:hAnsi="Bookman Old Style" w:cs="Arial"/>
          <w:i w:val="0"/>
          <w:iCs/>
          <w:sz w:val="20"/>
        </w:rPr>
        <w:t>Ninguna</w:t>
      </w:r>
      <w:r w:rsidR="008F287B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821F8D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8F287B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821F8D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996981">
        <w:rPr>
          <w:rFonts w:ascii="Bookman Old Style" w:hAnsi="Bookman Old Style" w:cs="Tahoma"/>
          <w:i w:val="0"/>
          <w:sz w:val="20"/>
          <w:lang w:val="es-CL"/>
        </w:rPr>
        <w:t>Información confidencial</w:t>
      </w:r>
      <w:r w:rsidR="008F287B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432BBF" w:rsidRPr="00F57C7F" w:rsidRDefault="00432BBF" w:rsidP="00821F8D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8F287B">
        <w:rPr>
          <w:rFonts w:ascii="Bookman Old Style" w:hAnsi="Bookman Old Style" w:cs="Arial"/>
          <w:i w:val="0"/>
          <w:iCs/>
          <w:sz w:val="20"/>
        </w:rPr>
        <w:t>.</w:t>
      </w:r>
    </w:p>
    <w:p w:rsidR="006B481F" w:rsidRPr="0003756A" w:rsidRDefault="00801E4A" w:rsidP="00821F8D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8F287B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0E31F4">
      <w:pPr>
        <w:suppressAutoHyphens/>
        <w:rPr>
          <w:sz w:val="18"/>
        </w:rPr>
      </w:pPr>
    </w:p>
    <w:p w:rsidR="008F287B" w:rsidRPr="00596223" w:rsidRDefault="008F287B" w:rsidP="000E31F4">
      <w:pPr>
        <w:suppressAutoHyphens/>
        <w:rPr>
          <w:sz w:val="1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16"/>
        </w:rPr>
      </w:pPr>
    </w:p>
    <w:p w:rsidR="00432BBF" w:rsidRDefault="00C404F4" w:rsidP="00821F8D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B52EAC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8F287B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487304" w:rsidRDefault="006B481F" w:rsidP="00C404F4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>Especialidad</w:t>
      </w:r>
      <w:r w:rsidR="00D06F21">
        <w:rPr>
          <w:rFonts w:ascii="Bookman Old Style" w:hAnsi="Bookman Old Style" w:cs="Arial"/>
          <w:i w:val="0"/>
          <w:iCs/>
          <w:sz w:val="20"/>
        </w:rPr>
        <w:t xml:space="preserve"> Deseable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: </w:t>
      </w:r>
      <w:r w:rsidR="00996981" w:rsidRPr="008541A5">
        <w:rPr>
          <w:rFonts w:ascii="Bookman Old Style" w:hAnsi="Bookman Old Style" w:cs="Arial"/>
          <w:i w:val="0"/>
          <w:iCs/>
          <w:sz w:val="20"/>
        </w:rPr>
        <w:t>Adminis</w:t>
      </w:r>
      <w:r w:rsidR="00B3483F">
        <w:rPr>
          <w:rFonts w:ascii="Bookman Old Style" w:hAnsi="Bookman Old Style" w:cs="Arial"/>
          <w:i w:val="0"/>
          <w:iCs/>
          <w:sz w:val="20"/>
        </w:rPr>
        <w:t>tración de Empresas, Psicología</w:t>
      </w:r>
      <w:r w:rsidR="00996981" w:rsidRPr="008541A5">
        <w:rPr>
          <w:rFonts w:ascii="Bookman Old Style" w:hAnsi="Bookman Old Style" w:cs="Arial"/>
          <w:i w:val="0"/>
          <w:iCs/>
          <w:sz w:val="20"/>
        </w:rPr>
        <w:t xml:space="preserve"> </w:t>
      </w:r>
      <w:r w:rsidR="00B3483F" w:rsidRPr="008541A5">
        <w:rPr>
          <w:rFonts w:ascii="Bookman Old Style" w:hAnsi="Bookman Old Style" w:cs="Arial"/>
          <w:i w:val="0"/>
          <w:iCs/>
          <w:sz w:val="20"/>
        </w:rPr>
        <w:t xml:space="preserve">o </w:t>
      </w:r>
      <w:r w:rsidR="00996981" w:rsidRPr="008541A5">
        <w:rPr>
          <w:rFonts w:ascii="Bookman Old Style" w:hAnsi="Bookman Old Style" w:cs="Arial"/>
          <w:i w:val="0"/>
          <w:iCs/>
          <w:sz w:val="20"/>
        </w:rPr>
        <w:t>Industrial</w:t>
      </w:r>
      <w:r w:rsidR="00A55295">
        <w:rPr>
          <w:rFonts w:ascii="Bookman Old Style" w:hAnsi="Bookman Old Style" w:cs="Arial"/>
          <w:i w:val="0"/>
          <w:iCs/>
          <w:sz w:val="20"/>
        </w:rPr>
        <w:t>.</w:t>
      </w:r>
    </w:p>
    <w:p w:rsidR="00C404F4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821F8D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8F287B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996981" w:rsidRPr="000F7761" w:rsidRDefault="00C404F4" w:rsidP="006B481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996981">
        <w:rPr>
          <w:rFonts w:ascii="Bookman Old Style" w:hAnsi="Bookman Old Style" w:cs="Arial"/>
          <w:i w:val="0"/>
          <w:iCs/>
          <w:sz w:val="20"/>
        </w:rPr>
        <w:t>Ninguno</w:t>
      </w:r>
      <w:r w:rsidR="00A55295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8F287B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96981" w:rsidRPr="004D1802" w:rsidRDefault="00C404F4" w:rsidP="004D18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Deseable</w:t>
      </w:r>
      <w:r w:rsidR="004D1802" w:rsidRPr="000F7761">
        <w:rPr>
          <w:rFonts w:ascii="Bookman Old Style" w:hAnsi="Bookman Old Style" w:cs="Arial"/>
          <w:i w:val="0"/>
          <w:iCs/>
          <w:sz w:val="20"/>
        </w:rPr>
        <w:t xml:space="preserve">: </w:t>
      </w:r>
      <w:r w:rsidR="004D1802">
        <w:rPr>
          <w:rFonts w:ascii="Bookman Old Style" w:hAnsi="Bookman Old Style" w:cs="Arial"/>
          <w:i w:val="0"/>
          <w:iCs/>
          <w:sz w:val="20"/>
        </w:rPr>
        <w:t>Maestría</w:t>
      </w:r>
      <w:r w:rsidR="00877174" w:rsidRPr="004D1802">
        <w:rPr>
          <w:rFonts w:ascii="Bookman Old Style" w:hAnsi="Bookman Old Style" w:cs="Arial"/>
          <w:i w:val="0"/>
          <w:iCs/>
          <w:spacing w:val="-3"/>
          <w:sz w:val="20"/>
        </w:rPr>
        <w:t xml:space="preserve"> o Diplomado con enfoque administrativo. </w:t>
      </w:r>
    </w:p>
    <w:p w:rsidR="00F479FD" w:rsidRDefault="00F479FD" w:rsidP="005962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2"/>
        </w:rPr>
      </w:pPr>
    </w:p>
    <w:p w:rsidR="00432BBF" w:rsidRPr="00A44862" w:rsidRDefault="00432BBF" w:rsidP="00821F8D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996981">
        <w:rPr>
          <w:rFonts w:ascii="Bookman Old Style" w:hAnsi="Bookman Old Style" w:cs="Arial"/>
          <w:i w:val="0"/>
          <w:iCs/>
          <w:sz w:val="20"/>
        </w:rPr>
        <w:t>Ninguna</w:t>
      </w:r>
      <w:r w:rsidR="00AB7147">
        <w:rPr>
          <w:rFonts w:ascii="Bookman Old Style" w:hAnsi="Bookman Old Style" w:cs="Arial"/>
          <w:i w:val="0"/>
          <w:iCs/>
          <w:sz w:val="20"/>
        </w:rPr>
        <w:t>.</w:t>
      </w:r>
      <w:bookmarkStart w:id="0" w:name="_GoBack"/>
      <w:bookmarkEnd w:id="0"/>
    </w:p>
    <w:p w:rsidR="008F287B" w:rsidRPr="00A44862" w:rsidRDefault="008F287B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6F54FB" w:rsidRDefault="00432BBF" w:rsidP="00821F8D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96981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EC573F">
        <w:rPr>
          <w:rFonts w:ascii="Bookman Old Style" w:hAnsi="Bookman Old Style" w:cs="Arial"/>
          <w:i w:val="0"/>
          <w:iCs/>
          <w:sz w:val="20"/>
        </w:rPr>
        <w:t>T</w:t>
      </w:r>
      <w:r w:rsidR="00996981" w:rsidRPr="00996981">
        <w:rPr>
          <w:rFonts w:ascii="Bookman Old Style" w:hAnsi="Bookman Old Style" w:cs="Arial"/>
          <w:i w:val="0"/>
          <w:iCs/>
          <w:sz w:val="20"/>
        </w:rPr>
        <w:t>res años, en puestos de coordinación</w:t>
      </w:r>
      <w:r w:rsidR="00EC573F">
        <w:rPr>
          <w:rFonts w:ascii="Bookman Old Style" w:hAnsi="Bookman Old Style" w:cs="Arial"/>
          <w:i w:val="0"/>
          <w:iCs/>
          <w:sz w:val="20"/>
        </w:rPr>
        <w:t xml:space="preserve"> o jefatura</w:t>
      </w:r>
      <w:r w:rsidR="00996981" w:rsidRPr="00996981">
        <w:rPr>
          <w:rFonts w:ascii="Bookman Old Style" w:hAnsi="Bookman Old Style" w:cs="Arial"/>
          <w:i w:val="0"/>
          <w:iCs/>
          <w:sz w:val="20"/>
        </w:rPr>
        <w:t>, preferentemente en áreas de Recursos Humanos</w:t>
      </w:r>
      <w:r w:rsidR="00EC573F">
        <w:rPr>
          <w:rFonts w:ascii="Bookman Old Style" w:hAnsi="Bookman Old Style" w:cs="Arial"/>
          <w:i w:val="0"/>
          <w:iCs/>
          <w:sz w:val="20"/>
        </w:rPr>
        <w:t>.</w:t>
      </w:r>
    </w:p>
    <w:p w:rsidR="008F287B" w:rsidRDefault="008F287B" w:rsidP="00996981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</w:rPr>
      </w:pPr>
    </w:p>
    <w:p w:rsidR="000F7761" w:rsidRDefault="000F7761" w:rsidP="00821F8D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AF3E61" w:rsidRPr="00AF3E61" w:rsidRDefault="00AF3E61" w:rsidP="00821F8D">
      <w:pPr>
        <w:pStyle w:val="Prrafodelista"/>
        <w:numPr>
          <w:ilvl w:val="0"/>
          <w:numId w:val="5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F3E61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9E2BC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F3E61" w:rsidRPr="00AF3E61" w:rsidRDefault="00AF3E61" w:rsidP="00821F8D">
      <w:pPr>
        <w:pStyle w:val="Prrafodelista"/>
        <w:numPr>
          <w:ilvl w:val="0"/>
          <w:numId w:val="5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F3E61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9E2BC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F3E61" w:rsidRPr="00AF3E61" w:rsidRDefault="00AF3E61" w:rsidP="00821F8D">
      <w:pPr>
        <w:pStyle w:val="Prrafodelista"/>
        <w:numPr>
          <w:ilvl w:val="0"/>
          <w:numId w:val="5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F3E61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9E2BC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F3E61" w:rsidRPr="00AF3E61" w:rsidRDefault="00AF3E61" w:rsidP="00821F8D">
      <w:pPr>
        <w:pStyle w:val="Prrafodelista"/>
        <w:numPr>
          <w:ilvl w:val="0"/>
          <w:numId w:val="5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F3E61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9E2BC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F3E61" w:rsidRPr="00AF3E61" w:rsidRDefault="00AF3E61" w:rsidP="00821F8D">
      <w:pPr>
        <w:pStyle w:val="Prrafodelista"/>
        <w:numPr>
          <w:ilvl w:val="0"/>
          <w:numId w:val="5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F3E61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9E2BC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F3E61" w:rsidRPr="00AF3E61" w:rsidRDefault="00AF3E61" w:rsidP="00821F8D">
      <w:pPr>
        <w:pStyle w:val="Prrafodelista"/>
        <w:numPr>
          <w:ilvl w:val="0"/>
          <w:numId w:val="5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F3E61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9E2BC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F3E61" w:rsidRPr="00AF3E61" w:rsidRDefault="00AF3E61" w:rsidP="00821F8D">
      <w:pPr>
        <w:pStyle w:val="Prrafodelista"/>
        <w:numPr>
          <w:ilvl w:val="0"/>
          <w:numId w:val="5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F3E61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9E2BC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F3E61" w:rsidRPr="00AF3E61" w:rsidRDefault="00AF3E61" w:rsidP="00821F8D">
      <w:pPr>
        <w:pStyle w:val="Prrafodelista"/>
        <w:numPr>
          <w:ilvl w:val="0"/>
          <w:numId w:val="5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F3E61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9E2BC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F3E61" w:rsidRPr="00AF3E61" w:rsidRDefault="00AF3E61" w:rsidP="00821F8D">
      <w:pPr>
        <w:pStyle w:val="Prrafodelista"/>
        <w:numPr>
          <w:ilvl w:val="0"/>
          <w:numId w:val="5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F3E61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9E2BC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F3E61" w:rsidRPr="00AF3E61" w:rsidRDefault="00AF3E61" w:rsidP="00821F8D">
      <w:pPr>
        <w:pStyle w:val="Prrafodelista"/>
        <w:numPr>
          <w:ilvl w:val="0"/>
          <w:numId w:val="5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F3E61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9E2BC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8"/>
        </w:rPr>
      </w:pPr>
    </w:p>
    <w:p w:rsidR="00C5415F" w:rsidRPr="00596223" w:rsidRDefault="00C5415F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8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596223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B620CE" w:rsidRDefault="004128C7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D2D" w:rsidRDefault="00166D2D">
      <w:pPr>
        <w:spacing w:line="20" w:lineRule="exact"/>
      </w:pPr>
    </w:p>
  </w:endnote>
  <w:endnote w:type="continuationSeparator" w:id="0">
    <w:p w:rsidR="00166D2D" w:rsidRDefault="00166D2D"/>
  </w:endnote>
  <w:endnote w:type="continuationNotice" w:id="1">
    <w:p w:rsidR="00166D2D" w:rsidRDefault="00166D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EAC" w:rsidRDefault="00B52EA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52EAC" w:rsidRDefault="00B52EAC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EAC" w:rsidRPr="00596223" w:rsidRDefault="00B52EAC" w:rsidP="00596223">
    <w:pPr>
      <w:pStyle w:val="Piedepgina"/>
      <w:framePr w:w="293" w:h="256" w:hRule="exact" w:wrap="around" w:vAnchor="text" w:hAnchor="page" w:x="10792" w:y="138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596223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596223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596223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4106BC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4</w:t>
    </w:r>
    <w:r w:rsidRPr="00596223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B52EAC" w:rsidRPr="00B425FF" w:rsidTr="007A12AF">
      <w:tc>
        <w:tcPr>
          <w:tcW w:w="10190" w:type="dxa"/>
          <w:tcBorders>
            <w:top w:val="single" w:sz="18" w:space="0" w:color="808080"/>
          </w:tcBorders>
        </w:tcPr>
        <w:p w:rsidR="00B52EAC" w:rsidRPr="00596223" w:rsidRDefault="00B52EAC" w:rsidP="00B64279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0"/>
              <w:szCs w:val="22"/>
              <w:lang w:val="es-SV" w:eastAsia="en-US"/>
            </w:rPr>
          </w:pPr>
        </w:p>
      </w:tc>
    </w:tr>
  </w:tbl>
  <w:p w:rsidR="00B52EAC" w:rsidRDefault="00B52EAC" w:rsidP="007A12AF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 w:rsidRPr="00763A53">
      <w:rPr>
        <w:rFonts w:ascii="Bookman Old Style" w:hAnsi="Bookman Old Style" w:cs="Arial"/>
        <w:bCs/>
        <w:i w:val="0"/>
        <w:iCs/>
        <w:sz w:val="16"/>
        <w:lang w:val="es-SV"/>
      </w:rPr>
      <w:t xml:space="preserve">Vigencia: </w:t>
    </w:r>
    <w:r w:rsidR="00470496">
      <w:rPr>
        <w:rFonts w:ascii="Bookman Old Style" w:hAnsi="Bookman Old Style" w:cs="Arial"/>
        <w:bCs/>
        <w:i w:val="0"/>
        <w:iCs/>
        <w:sz w:val="16"/>
        <w:lang w:val="es-SV"/>
      </w:rPr>
      <w:t>Junio</w:t>
    </w:r>
    <w:r>
      <w:rPr>
        <w:rFonts w:ascii="Bookman Old Style" w:hAnsi="Bookman Old Style" w:cs="Arial"/>
        <w:bCs/>
        <w:i w:val="0"/>
        <w:iCs/>
        <w:sz w:val="16"/>
        <w:lang w:val="es-SV"/>
      </w:rPr>
      <w:t xml:space="preserve"> 201</w:t>
    </w:r>
    <w:r w:rsidR="00470496">
      <w:rPr>
        <w:rFonts w:ascii="Bookman Old Style" w:hAnsi="Bookman Old Style" w:cs="Arial"/>
        <w:bCs/>
        <w:i w:val="0"/>
        <w:iCs/>
        <w:sz w:val="16"/>
        <w:lang w:val="es-SV"/>
      </w:rPr>
      <w:t>5</w:t>
    </w:r>
  </w:p>
  <w:p w:rsidR="00B52EAC" w:rsidRPr="00596223" w:rsidRDefault="00B52EAC" w:rsidP="007A12AF">
    <w:pPr>
      <w:pStyle w:val="Piedepgina"/>
      <w:ind w:right="360"/>
      <w:rPr>
        <w:rFonts w:ascii="Arial" w:hAnsi="Arial" w:cs="Arial"/>
        <w:b/>
        <w:bCs/>
        <w:i w:val="0"/>
        <w:iCs/>
        <w:sz w:val="12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B52EAC">
      <w:tc>
        <w:tcPr>
          <w:tcW w:w="5950" w:type="dxa"/>
        </w:tcPr>
        <w:p w:rsidR="00B52EAC" w:rsidRDefault="00B52EA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B52EAC" w:rsidRDefault="00B52EA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B52EAC" w:rsidRDefault="00B52EA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B52EAC" w:rsidRDefault="00B52EA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B52EAC" w:rsidRDefault="00B52EAC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B52EAC" w:rsidRDefault="00B52EAC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B52EAC" w:rsidRDefault="00B52EAC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D2D" w:rsidRDefault="00166D2D">
      <w:r>
        <w:separator/>
      </w:r>
    </w:p>
  </w:footnote>
  <w:footnote w:type="continuationSeparator" w:id="0">
    <w:p w:rsidR="00166D2D" w:rsidRDefault="00166D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EAC" w:rsidRDefault="00B52EA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B52EAC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B52EAC" w:rsidRDefault="00B52EA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B52EAC" w:rsidRPr="00B47612" w:rsidRDefault="00B52EA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336EC94E" wp14:editId="3C2D7BFE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B52EAC" w:rsidRPr="00B47612" w:rsidRDefault="0047049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B52EAC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B52EAC" w:rsidRPr="00B47612" w:rsidRDefault="00B52EA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 w:rsidR="00582190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B52EAC" w:rsidRDefault="00B52EA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B52EAC" w:rsidRPr="00B47612" w:rsidRDefault="00B52EAC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B52EAC" w:rsidRPr="00B47612" w:rsidRDefault="00B52EAC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B52EAC" w:rsidRDefault="00B52EA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EAC" w:rsidRDefault="00B52EA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52EAC" w:rsidRDefault="00B52EAC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2EAC" w:rsidRDefault="00B52EAC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B52EAC" w:rsidRDefault="00B52EAC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B52EAC" w:rsidRDefault="00B52EA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52EAC" w:rsidRDefault="00B52EA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52EAC" w:rsidRDefault="00B52EAC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589390B"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B52EAC" w:rsidRDefault="00B52EAC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155989"/>
    <w:multiLevelType w:val="hybridMultilevel"/>
    <w:tmpl w:val="5C92DE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C4F71D5"/>
    <w:multiLevelType w:val="hybridMultilevel"/>
    <w:tmpl w:val="9F12E7FA"/>
    <w:lvl w:ilvl="0" w:tplc="ED86B6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B0A8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FE8D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322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5EF1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0E76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76F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FE4A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B6A5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9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8"/>
  </w:num>
  <w:num w:numId="6">
    <w:abstractNumId w:val="9"/>
  </w:num>
  <w:num w:numId="7">
    <w:abstractNumId w:val="4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21779"/>
    <w:rsid w:val="000341BA"/>
    <w:rsid w:val="00036757"/>
    <w:rsid w:val="000405CD"/>
    <w:rsid w:val="00041123"/>
    <w:rsid w:val="00041C83"/>
    <w:rsid w:val="00043087"/>
    <w:rsid w:val="00046155"/>
    <w:rsid w:val="000503CF"/>
    <w:rsid w:val="00051B76"/>
    <w:rsid w:val="00057EC2"/>
    <w:rsid w:val="00064677"/>
    <w:rsid w:val="000675C9"/>
    <w:rsid w:val="000709AA"/>
    <w:rsid w:val="00075D3D"/>
    <w:rsid w:val="0007694C"/>
    <w:rsid w:val="0007793C"/>
    <w:rsid w:val="000803A4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B6DF9"/>
    <w:rsid w:val="000B7DA2"/>
    <w:rsid w:val="000C2D84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66D2D"/>
    <w:rsid w:val="001735F0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1E1542"/>
    <w:rsid w:val="002043A1"/>
    <w:rsid w:val="002055BD"/>
    <w:rsid w:val="00206892"/>
    <w:rsid w:val="00213AC2"/>
    <w:rsid w:val="00221AE7"/>
    <w:rsid w:val="002237EF"/>
    <w:rsid w:val="00227605"/>
    <w:rsid w:val="002344F1"/>
    <w:rsid w:val="0025032E"/>
    <w:rsid w:val="002513AF"/>
    <w:rsid w:val="0029781A"/>
    <w:rsid w:val="002A49A0"/>
    <w:rsid w:val="002B5B31"/>
    <w:rsid w:val="002C1876"/>
    <w:rsid w:val="002C1956"/>
    <w:rsid w:val="002C366A"/>
    <w:rsid w:val="002C4CE0"/>
    <w:rsid w:val="002D3F8B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43F3A"/>
    <w:rsid w:val="00345F56"/>
    <w:rsid w:val="00351B9B"/>
    <w:rsid w:val="00352B7A"/>
    <w:rsid w:val="00354147"/>
    <w:rsid w:val="00357EF8"/>
    <w:rsid w:val="00380A8F"/>
    <w:rsid w:val="00380F69"/>
    <w:rsid w:val="00381911"/>
    <w:rsid w:val="00383442"/>
    <w:rsid w:val="0039071A"/>
    <w:rsid w:val="00391215"/>
    <w:rsid w:val="003917E4"/>
    <w:rsid w:val="00393014"/>
    <w:rsid w:val="003A7940"/>
    <w:rsid w:val="003B000A"/>
    <w:rsid w:val="003B20CA"/>
    <w:rsid w:val="003B6F6F"/>
    <w:rsid w:val="003C3D1C"/>
    <w:rsid w:val="003C7680"/>
    <w:rsid w:val="003D5D3F"/>
    <w:rsid w:val="003D6DE4"/>
    <w:rsid w:val="003E15DE"/>
    <w:rsid w:val="003E39A2"/>
    <w:rsid w:val="003F1FBF"/>
    <w:rsid w:val="003F2512"/>
    <w:rsid w:val="003F28D7"/>
    <w:rsid w:val="00401676"/>
    <w:rsid w:val="004021C4"/>
    <w:rsid w:val="004051C1"/>
    <w:rsid w:val="004106BC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0496"/>
    <w:rsid w:val="00473994"/>
    <w:rsid w:val="004864C9"/>
    <w:rsid w:val="00487304"/>
    <w:rsid w:val="004878EC"/>
    <w:rsid w:val="00491492"/>
    <w:rsid w:val="00492D12"/>
    <w:rsid w:val="004933AA"/>
    <w:rsid w:val="004A2CB6"/>
    <w:rsid w:val="004A44ED"/>
    <w:rsid w:val="004A4A56"/>
    <w:rsid w:val="004B0795"/>
    <w:rsid w:val="004B4B12"/>
    <w:rsid w:val="004B7AD2"/>
    <w:rsid w:val="004C3662"/>
    <w:rsid w:val="004C3A32"/>
    <w:rsid w:val="004D180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F4720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62B37"/>
    <w:rsid w:val="00580D6D"/>
    <w:rsid w:val="005820E4"/>
    <w:rsid w:val="00582190"/>
    <w:rsid w:val="00583D3A"/>
    <w:rsid w:val="00585828"/>
    <w:rsid w:val="00596223"/>
    <w:rsid w:val="005A2A2F"/>
    <w:rsid w:val="005B0CFF"/>
    <w:rsid w:val="005B199F"/>
    <w:rsid w:val="005B19CA"/>
    <w:rsid w:val="005B1AE9"/>
    <w:rsid w:val="005B7300"/>
    <w:rsid w:val="005B7AC3"/>
    <w:rsid w:val="005C5319"/>
    <w:rsid w:val="005C55DC"/>
    <w:rsid w:val="005E14B7"/>
    <w:rsid w:val="005E7252"/>
    <w:rsid w:val="005F51C6"/>
    <w:rsid w:val="005F5C60"/>
    <w:rsid w:val="00604080"/>
    <w:rsid w:val="00607F83"/>
    <w:rsid w:val="00624231"/>
    <w:rsid w:val="0064094F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A6511"/>
    <w:rsid w:val="006B481F"/>
    <w:rsid w:val="006B4C43"/>
    <w:rsid w:val="006B6F09"/>
    <w:rsid w:val="006B7351"/>
    <w:rsid w:val="006C31D4"/>
    <w:rsid w:val="006C418C"/>
    <w:rsid w:val="006E3A81"/>
    <w:rsid w:val="006F4C9A"/>
    <w:rsid w:val="006F54FB"/>
    <w:rsid w:val="0070362C"/>
    <w:rsid w:val="0071046E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97BFB"/>
    <w:rsid w:val="007A12AF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0E06"/>
    <w:rsid w:val="00801E4A"/>
    <w:rsid w:val="0080297A"/>
    <w:rsid w:val="00803843"/>
    <w:rsid w:val="0081257B"/>
    <w:rsid w:val="00821F8D"/>
    <w:rsid w:val="00823A87"/>
    <w:rsid w:val="00826683"/>
    <w:rsid w:val="00830195"/>
    <w:rsid w:val="00844E87"/>
    <w:rsid w:val="00845AFE"/>
    <w:rsid w:val="008619FF"/>
    <w:rsid w:val="008626DE"/>
    <w:rsid w:val="008677EF"/>
    <w:rsid w:val="008722B4"/>
    <w:rsid w:val="008754DE"/>
    <w:rsid w:val="00877174"/>
    <w:rsid w:val="00886DE3"/>
    <w:rsid w:val="00890071"/>
    <w:rsid w:val="00890AD4"/>
    <w:rsid w:val="00894523"/>
    <w:rsid w:val="00894605"/>
    <w:rsid w:val="008955E9"/>
    <w:rsid w:val="00897841"/>
    <w:rsid w:val="008A0FFE"/>
    <w:rsid w:val="008A192B"/>
    <w:rsid w:val="008A5057"/>
    <w:rsid w:val="008B2527"/>
    <w:rsid w:val="008B4872"/>
    <w:rsid w:val="008C1E26"/>
    <w:rsid w:val="008E07AF"/>
    <w:rsid w:val="008F042C"/>
    <w:rsid w:val="008F287B"/>
    <w:rsid w:val="008F569A"/>
    <w:rsid w:val="00900E17"/>
    <w:rsid w:val="00901116"/>
    <w:rsid w:val="009036D0"/>
    <w:rsid w:val="009040C8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01E0"/>
    <w:rsid w:val="00962575"/>
    <w:rsid w:val="009655C2"/>
    <w:rsid w:val="00966C53"/>
    <w:rsid w:val="009726E8"/>
    <w:rsid w:val="0097353A"/>
    <w:rsid w:val="00977DF3"/>
    <w:rsid w:val="00990A34"/>
    <w:rsid w:val="0099372A"/>
    <w:rsid w:val="00996981"/>
    <w:rsid w:val="009A56A6"/>
    <w:rsid w:val="009B2404"/>
    <w:rsid w:val="009C5839"/>
    <w:rsid w:val="009D37E0"/>
    <w:rsid w:val="009E1C09"/>
    <w:rsid w:val="009E2BC6"/>
    <w:rsid w:val="00A12221"/>
    <w:rsid w:val="00A15189"/>
    <w:rsid w:val="00A162B0"/>
    <w:rsid w:val="00A166BC"/>
    <w:rsid w:val="00A17200"/>
    <w:rsid w:val="00A40AED"/>
    <w:rsid w:val="00A42EAE"/>
    <w:rsid w:val="00A43B91"/>
    <w:rsid w:val="00A44862"/>
    <w:rsid w:val="00A47DE7"/>
    <w:rsid w:val="00A50483"/>
    <w:rsid w:val="00A55019"/>
    <w:rsid w:val="00A55295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B52BE"/>
    <w:rsid w:val="00AB7147"/>
    <w:rsid w:val="00AD0A3E"/>
    <w:rsid w:val="00AD431E"/>
    <w:rsid w:val="00AD6234"/>
    <w:rsid w:val="00AD66A3"/>
    <w:rsid w:val="00AD7CFB"/>
    <w:rsid w:val="00AF0499"/>
    <w:rsid w:val="00AF3E61"/>
    <w:rsid w:val="00AF4346"/>
    <w:rsid w:val="00B0150A"/>
    <w:rsid w:val="00B14060"/>
    <w:rsid w:val="00B14074"/>
    <w:rsid w:val="00B147EC"/>
    <w:rsid w:val="00B14A12"/>
    <w:rsid w:val="00B2595E"/>
    <w:rsid w:val="00B33757"/>
    <w:rsid w:val="00B3483F"/>
    <w:rsid w:val="00B37F01"/>
    <w:rsid w:val="00B425B8"/>
    <w:rsid w:val="00B425FF"/>
    <w:rsid w:val="00B47612"/>
    <w:rsid w:val="00B52EAC"/>
    <w:rsid w:val="00B56D1E"/>
    <w:rsid w:val="00B620CE"/>
    <w:rsid w:val="00B64279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E23DC"/>
    <w:rsid w:val="00BE3125"/>
    <w:rsid w:val="00C01198"/>
    <w:rsid w:val="00C023FB"/>
    <w:rsid w:val="00C02E03"/>
    <w:rsid w:val="00C13BC6"/>
    <w:rsid w:val="00C3029F"/>
    <w:rsid w:val="00C31779"/>
    <w:rsid w:val="00C404F4"/>
    <w:rsid w:val="00C5415F"/>
    <w:rsid w:val="00C64DCF"/>
    <w:rsid w:val="00C77C39"/>
    <w:rsid w:val="00C827BE"/>
    <w:rsid w:val="00C8784D"/>
    <w:rsid w:val="00C94EDA"/>
    <w:rsid w:val="00CA1605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6A93"/>
    <w:rsid w:val="00CF04AC"/>
    <w:rsid w:val="00CF479F"/>
    <w:rsid w:val="00CF6582"/>
    <w:rsid w:val="00D06F21"/>
    <w:rsid w:val="00D076E0"/>
    <w:rsid w:val="00D141B5"/>
    <w:rsid w:val="00D27924"/>
    <w:rsid w:val="00D319D5"/>
    <w:rsid w:val="00D31E93"/>
    <w:rsid w:val="00D413AD"/>
    <w:rsid w:val="00D4375C"/>
    <w:rsid w:val="00D4588A"/>
    <w:rsid w:val="00D62893"/>
    <w:rsid w:val="00D6681B"/>
    <w:rsid w:val="00D703C2"/>
    <w:rsid w:val="00D71D3C"/>
    <w:rsid w:val="00D721BC"/>
    <w:rsid w:val="00D76AC0"/>
    <w:rsid w:val="00D84381"/>
    <w:rsid w:val="00D861D6"/>
    <w:rsid w:val="00D87940"/>
    <w:rsid w:val="00DC7238"/>
    <w:rsid w:val="00DD0F58"/>
    <w:rsid w:val="00DD3F46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12D1A"/>
    <w:rsid w:val="00E1394B"/>
    <w:rsid w:val="00E200AA"/>
    <w:rsid w:val="00E20CFF"/>
    <w:rsid w:val="00E21CFE"/>
    <w:rsid w:val="00E22580"/>
    <w:rsid w:val="00E236A8"/>
    <w:rsid w:val="00E403A2"/>
    <w:rsid w:val="00E42FA9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573F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33E9"/>
    <w:rsid w:val="00F31CDC"/>
    <w:rsid w:val="00F473D6"/>
    <w:rsid w:val="00F479FD"/>
    <w:rsid w:val="00F54799"/>
    <w:rsid w:val="00F57C7F"/>
    <w:rsid w:val="00F8060E"/>
    <w:rsid w:val="00F8424F"/>
    <w:rsid w:val="00F85267"/>
    <w:rsid w:val="00FA66EF"/>
    <w:rsid w:val="00FA7101"/>
    <w:rsid w:val="00FB3CEF"/>
    <w:rsid w:val="00FC186C"/>
    <w:rsid w:val="00FC5E1D"/>
    <w:rsid w:val="00FD0F8D"/>
    <w:rsid w:val="00FD18BC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789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993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2</cp:revision>
  <cp:lastPrinted>2013-08-16T20:44:00Z</cp:lastPrinted>
  <dcterms:created xsi:type="dcterms:W3CDTF">2018-08-20T15:07:00Z</dcterms:created>
  <dcterms:modified xsi:type="dcterms:W3CDTF">2018-08-20T15:07:00Z</dcterms:modified>
</cp:coreProperties>
</file>